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8A1" w:rsidRPr="00E028A1" w:rsidRDefault="00E028A1" w:rsidP="00E028A1">
      <w:pPr>
        <w:ind w:left="567"/>
        <w:rPr>
          <w:rFonts w:eastAsia="Times New Roman" w:cs="Times New Roman"/>
          <w:sz w:val="24"/>
          <w:szCs w:val="24"/>
        </w:rPr>
      </w:pPr>
      <w:r w:rsidRPr="00E028A1">
        <w:rPr>
          <w:rFonts w:eastAsia="Times New Roman" w:cs="Times New Roman"/>
          <w:sz w:val="24"/>
          <w:szCs w:val="24"/>
        </w:rPr>
        <w:t>АДМИНИСТРАЦИЯ</w:t>
      </w:r>
    </w:p>
    <w:p w:rsidR="00E028A1" w:rsidRPr="00E028A1" w:rsidRDefault="00E028A1" w:rsidP="00E028A1">
      <w:pPr>
        <w:ind w:left="567"/>
        <w:rPr>
          <w:rFonts w:eastAsia="Times New Roman" w:cs="Times New Roman"/>
          <w:sz w:val="24"/>
          <w:szCs w:val="24"/>
        </w:rPr>
      </w:pPr>
      <w:r w:rsidRPr="00E028A1">
        <w:rPr>
          <w:rFonts w:eastAsia="Times New Roman" w:cs="Times New Roman"/>
          <w:sz w:val="24"/>
          <w:szCs w:val="24"/>
        </w:rPr>
        <w:t>СЕЛЬСКОГО ПОСЕЛЕНИЯ ПЛАСТИНСКИЙ СЕЛЬСОВЕТ</w:t>
      </w:r>
    </w:p>
    <w:p w:rsidR="00E028A1" w:rsidRPr="00E028A1" w:rsidRDefault="00E028A1" w:rsidP="00E028A1">
      <w:pPr>
        <w:ind w:left="567"/>
        <w:rPr>
          <w:rFonts w:eastAsia="Times New Roman" w:cs="Times New Roman"/>
          <w:sz w:val="24"/>
          <w:szCs w:val="24"/>
        </w:rPr>
      </w:pPr>
      <w:r w:rsidRPr="00E028A1">
        <w:rPr>
          <w:rFonts w:eastAsia="Times New Roman" w:cs="Times New Roman"/>
          <w:sz w:val="24"/>
          <w:szCs w:val="24"/>
        </w:rPr>
        <w:t xml:space="preserve">УСМАНСКОГО МУНИЦИПАЛЬНОГО РАЙОНА ЛИПЕЦКОЙ ОБЛАСТИ </w:t>
      </w:r>
    </w:p>
    <w:p w:rsidR="00E028A1" w:rsidRPr="00E028A1" w:rsidRDefault="00E028A1" w:rsidP="00E028A1">
      <w:pPr>
        <w:ind w:left="567"/>
        <w:rPr>
          <w:rFonts w:eastAsia="Times New Roman" w:cs="Times New Roman"/>
          <w:sz w:val="24"/>
          <w:szCs w:val="24"/>
        </w:rPr>
      </w:pPr>
      <w:r w:rsidRPr="00E028A1">
        <w:rPr>
          <w:rFonts w:eastAsia="Times New Roman" w:cs="Times New Roman"/>
          <w:sz w:val="24"/>
          <w:szCs w:val="24"/>
        </w:rPr>
        <w:t>РОССИЙСКОЙ ФЕДЕРАЦИИ</w:t>
      </w:r>
    </w:p>
    <w:p w:rsidR="00E028A1" w:rsidRPr="00E028A1" w:rsidRDefault="00E028A1" w:rsidP="00E028A1">
      <w:pPr>
        <w:ind w:left="567"/>
        <w:rPr>
          <w:rFonts w:eastAsia="Times New Roman" w:cs="Times New Roman"/>
          <w:sz w:val="24"/>
          <w:szCs w:val="24"/>
        </w:rPr>
      </w:pPr>
    </w:p>
    <w:p w:rsidR="00E028A1" w:rsidRPr="00E028A1" w:rsidRDefault="00E028A1" w:rsidP="00E028A1">
      <w:pPr>
        <w:ind w:left="567"/>
        <w:rPr>
          <w:rFonts w:eastAsia="Times New Roman" w:cs="Times New Roman"/>
          <w:sz w:val="24"/>
          <w:szCs w:val="24"/>
        </w:rPr>
      </w:pPr>
      <w:r w:rsidRPr="00E028A1">
        <w:rPr>
          <w:rFonts w:eastAsia="Times New Roman" w:cs="Times New Roman"/>
          <w:sz w:val="24"/>
          <w:szCs w:val="24"/>
        </w:rPr>
        <w:t>ПОСТАНОВЛЕНИЕ</w:t>
      </w:r>
    </w:p>
    <w:p w:rsidR="00E028A1" w:rsidRPr="00E028A1" w:rsidRDefault="00E028A1" w:rsidP="00E028A1">
      <w:pPr>
        <w:spacing w:before="100" w:beforeAutospacing="1" w:after="100" w:afterAutospacing="1"/>
        <w:jc w:val="left"/>
        <w:rPr>
          <w:rFonts w:eastAsia="Times New Roman" w:cs="Times New Roman"/>
          <w:sz w:val="24"/>
          <w:szCs w:val="24"/>
        </w:rPr>
      </w:pPr>
      <w:r w:rsidRPr="00E028A1">
        <w:rPr>
          <w:rFonts w:eastAsia="Times New Roman" w:cs="Times New Roman"/>
          <w:b/>
          <w:bCs/>
          <w:sz w:val="24"/>
          <w:szCs w:val="24"/>
        </w:rPr>
        <w:t>от 25 мая 2016 года                                        </w:t>
      </w:r>
      <w:proofErr w:type="spellStart"/>
      <w:r w:rsidRPr="00E028A1">
        <w:rPr>
          <w:rFonts w:eastAsia="Times New Roman" w:cs="Times New Roman"/>
          <w:b/>
          <w:bCs/>
          <w:sz w:val="24"/>
          <w:szCs w:val="24"/>
        </w:rPr>
        <w:t>с</w:t>
      </w:r>
      <w:proofErr w:type="gramStart"/>
      <w:r w:rsidRPr="00E028A1">
        <w:rPr>
          <w:rFonts w:eastAsia="Times New Roman" w:cs="Times New Roman"/>
          <w:b/>
          <w:bCs/>
          <w:sz w:val="24"/>
          <w:szCs w:val="24"/>
        </w:rPr>
        <w:t>.П</w:t>
      </w:r>
      <w:proofErr w:type="gramEnd"/>
      <w:r w:rsidRPr="00E028A1">
        <w:rPr>
          <w:rFonts w:eastAsia="Times New Roman" w:cs="Times New Roman"/>
          <w:b/>
          <w:bCs/>
          <w:sz w:val="24"/>
          <w:szCs w:val="24"/>
        </w:rPr>
        <w:t>ластинки</w:t>
      </w:r>
      <w:proofErr w:type="spellEnd"/>
      <w:r w:rsidRPr="00E028A1">
        <w:rPr>
          <w:rFonts w:eastAsia="Times New Roman" w:cs="Times New Roman"/>
          <w:b/>
          <w:bCs/>
          <w:sz w:val="24"/>
          <w:szCs w:val="24"/>
        </w:rPr>
        <w:t>                                         № 16</w:t>
      </w:r>
    </w:p>
    <w:p w:rsidR="00E028A1" w:rsidRPr="00E028A1" w:rsidRDefault="00E028A1" w:rsidP="00E028A1">
      <w:pPr>
        <w:spacing w:before="100" w:beforeAutospacing="1" w:after="100" w:afterAutospacing="1"/>
        <w:jc w:val="left"/>
        <w:rPr>
          <w:rFonts w:eastAsia="Times New Roman" w:cs="Times New Roman"/>
          <w:sz w:val="24"/>
          <w:szCs w:val="24"/>
        </w:rPr>
      </w:pPr>
      <w:r w:rsidRPr="00E028A1">
        <w:rPr>
          <w:rFonts w:eastAsia="Times New Roman" w:cs="Times New Roman"/>
          <w:b/>
          <w:bCs/>
          <w:sz w:val="24"/>
          <w:szCs w:val="24"/>
        </w:rPr>
        <w:t> </w:t>
      </w:r>
    </w:p>
    <w:p w:rsidR="00E028A1" w:rsidRPr="00E028A1" w:rsidRDefault="00E028A1" w:rsidP="00E028A1">
      <w:pPr>
        <w:ind w:left="567"/>
        <w:jc w:val="both"/>
        <w:rPr>
          <w:rFonts w:eastAsia="Times New Roman" w:cs="Times New Roman"/>
          <w:sz w:val="24"/>
          <w:szCs w:val="24"/>
        </w:rPr>
      </w:pPr>
      <w:r w:rsidRPr="00E028A1">
        <w:rPr>
          <w:rFonts w:eastAsia="Times New Roman" w:cs="Times New Roman"/>
          <w:sz w:val="24"/>
          <w:szCs w:val="24"/>
        </w:rPr>
        <w:t xml:space="preserve">Об Административном регламенте предоставления </w:t>
      </w:r>
    </w:p>
    <w:p w:rsidR="00E028A1" w:rsidRPr="00E028A1" w:rsidRDefault="00E028A1" w:rsidP="00E028A1">
      <w:pPr>
        <w:ind w:firstLine="567"/>
        <w:jc w:val="left"/>
        <w:outlineLvl w:val="0"/>
        <w:rPr>
          <w:rFonts w:eastAsia="Times New Roman" w:cs="Times New Roman"/>
          <w:bCs/>
          <w:kern w:val="32"/>
          <w:sz w:val="24"/>
          <w:szCs w:val="24"/>
        </w:rPr>
      </w:pPr>
      <w:r w:rsidRPr="00E028A1">
        <w:rPr>
          <w:rFonts w:eastAsia="Times New Roman" w:cs="Times New Roman"/>
          <w:bCs/>
          <w:kern w:val="32"/>
          <w:sz w:val="24"/>
          <w:szCs w:val="24"/>
        </w:rPr>
        <w:t xml:space="preserve">муниципальной услуги ««Предоставление разрешения </w:t>
      </w:r>
      <w:proofErr w:type="gramStart"/>
      <w:r w:rsidRPr="00E028A1">
        <w:rPr>
          <w:rFonts w:eastAsia="Times New Roman" w:cs="Times New Roman"/>
          <w:bCs/>
          <w:kern w:val="32"/>
          <w:sz w:val="24"/>
          <w:szCs w:val="24"/>
        </w:rPr>
        <w:t>на</w:t>
      </w:r>
      <w:proofErr w:type="gramEnd"/>
    </w:p>
    <w:p w:rsidR="00E028A1" w:rsidRPr="00E028A1" w:rsidRDefault="00E028A1" w:rsidP="00E028A1">
      <w:pPr>
        <w:ind w:firstLine="567"/>
        <w:jc w:val="left"/>
        <w:outlineLvl w:val="0"/>
        <w:rPr>
          <w:rFonts w:eastAsia="Times New Roman" w:cs="Times New Roman"/>
          <w:bCs/>
          <w:kern w:val="32"/>
          <w:sz w:val="24"/>
          <w:szCs w:val="24"/>
        </w:rPr>
      </w:pPr>
      <w:r w:rsidRPr="00E028A1">
        <w:rPr>
          <w:rFonts w:eastAsia="Times New Roman" w:cs="Times New Roman"/>
          <w:bCs/>
          <w:kern w:val="32"/>
          <w:sz w:val="24"/>
          <w:szCs w:val="24"/>
        </w:rPr>
        <w:t xml:space="preserve"> условно разрешенный вид использования земельного</w:t>
      </w:r>
    </w:p>
    <w:p w:rsidR="00E028A1" w:rsidRPr="00E028A1" w:rsidRDefault="00E028A1" w:rsidP="00E028A1">
      <w:pPr>
        <w:ind w:firstLine="567"/>
        <w:jc w:val="left"/>
        <w:outlineLvl w:val="0"/>
        <w:rPr>
          <w:rFonts w:eastAsia="Times New Roman" w:cs="Times New Roman"/>
          <w:bCs/>
          <w:kern w:val="32"/>
          <w:sz w:val="24"/>
          <w:szCs w:val="24"/>
        </w:rPr>
      </w:pPr>
      <w:r w:rsidRPr="00E028A1">
        <w:rPr>
          <w:rFonts w:eastAsia="Times New Roman" w:cs="Times New Roman"/>
          <w:bCs/>
          <w:kern w:val="32"/>
          <w:sz w:val="24"/>
          <w:szCs w:val="24"/>
        </w:rPr>
        <w:t xml:space="preserve"> участка или объекта капитального строительства»</w:t>
      </w:r>
    </w:p>
    <w:p w:rsidR="00E028A1" w:rsidRPr="00E028A1" w:rsidRDefault="00E028A1" w:rsidP="00E028A1">
      <w:pPr>
        <w:ind w:firstLine="567"/>
        <w:jc w:val="both"/>
        <w:rPr>
          <w:rFonts w:ascii="Arial" w:eastAsia="Times New Roman" w:hAnsi="Arial" w:cs="Arial"/>
        </w:rPr>
      </w:pPr>
    </w:p>
    <w:p w:rsidR="00E028A1" w:rsidRPr="00E028A1" w:rsidRDefault="00E028A1" w:rsidP="00E028A1">
      <w:pPr>
        <w:ind w:left="567"/>
        <w:jc w:val="both"/>
        <w:rPr>
          <w:rFonts w:eastAsia="Times New Roman" w:cs="Times New Roman"/>
          <w:sz w:val="24"/>
          <w:szCs w:val="24"/>
        </w:rPr>
      </w:pPr>
    </w:p>
    <w:p w:rsidR="00E028A1" w:rsidRPr="00E028A1" w:rsidRDefault="00E028A1" w:rsidP="00E028A1">
      <w:pPr>
        <w:spacing w:before="100" w:beforeAutospacing="1" w:after="100" w:afterAutospacing="1"/>
        <w:jc w:val="both"/>
        <w:rPr>
          <w:rFonts w:eastAsia="Times New Roman" w:cs="Times New Roman"/>
          <w:sz w:val="24"/>
          <w:szCs w:val="24"/>
        </w:rPr>
      </w:pPr>
      <w:r w:rsidRPr="00E028A1">
        <w:rPr>
          <w:rFonts w:eastAsia="Times New Roman" w:cs="Times New Roman"/>
          <w:sz w:val="24"/>
          <w:szCs w:val="24"/>
        </w:rPr>
        <w:t xml:space="preserve">              В соответствии с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 Градостроительным Кодексом, Уставом  сельского поселения, </w:t>
      </w:r>
      <w:proofErr w:type="spellStart"/>
      <w:r w:rsidRPr="00E028A1">
        <w:rPr>
          <w:rFonts w:eastAsia="Times New Roman" w:cs="Times New Roman"/>
          <w:sz w:val="24"/>
          <w:szCs w:val="24"/>
        </w:rPr>
        <w:t>Пластинский</w:t>
      </w:r>
      <w:proofErr w:type="spellEnd"/>
      <w:r w:rsidRPr="00E028A1">
        <w:rPr>
          <w:rFonts w:eastAsia="Times New Roman" w:cs="Times New Roman"/>
          <w:sz w:val="24"/>
          <w:szCs w:val="24"/>
        </w:rPr>
        <w:t xml:space="preserve"> сельсовет, администрация сельского поселения</w:t>
      </w:r>
    </w:p>
    <w:p w:rsidR="00E028A1" w:rsidRPr="00E028A1" w:rsidRDefault="00E028A1" w:rsidP="00E028A1">
      <w:pPr>
        <w:spacing w:before="100" w:beforeAutospacing="1" w:after="100" w:afterAutospacing="1"/>
        <w:jc w:val="both"/>
        <w:rPr>
          <w:rFonts w:eastAsia="Times New Roman" w:cs="Times New Roman"/>
          <w:sz w:val="24"/>
          <w:szCs w:val="24"/>
        </w:rPr>
      </w:pPr>
      <w:r w:rsidRPr="00E028A1">
        <w:rPr>
          <w:rFonts w:eastAsia="Times New Roman" w:cs="Times New Roman"/>
          <w:sz w:val="24"/>
          <w:szCs w:val="24"/>
        </w:rPr>
        <w:t>ПОСТАНОВЛЯЕТ</w:t>
      </w:r>
      <w:proofErr w:type="gramStart"/>
      <w:r w:rsidRPr="00E028A1">
        <w:rPr>
          <w:rFonts w:eastAsia="Times New Roman" w:cs="Times New Roman"/>
          <w:sz w:val="24"/>
          <w:szCs w:val="24"/>
        </w:rPr>
        <w:t xml:space="preserve"> :</w:t>
      </w:r>
      <w:proofErr w:type="gramEnd"/>
      <w:r w:rsidRPr="00E028A1">
        <w:rPr>
          <w:rFonts w:eastAsia="Times New Roman" w:cs="Times New Roman"/>
          <w:sz w:val="24"/>
          <w:szCs w:val="24"/>
        </w:rPr>
        <w:t xml:space="preserve"> </w:t>
      </w:r>
    </w:p>
    <w:p w:rsidR="00E028A1" w:rsidRPr="00E028A1" w:rsidRDefault="00E028A1" w:rsidP="00E028A1">
      <w:pPr>
        <w:ind w:firstLine="567"/>
        <w:jc w:val="left"/>
        <w:outlineLvl w:val="0"/>
        <w:rPr>
          <w:rFonts w:eastAsia="Times New Roman" w:cs="Times New Roman"/>
          <w:bCs/>
          <w:kern w:val="32"/>
          <w:sz w:val="24"/>
          <w:szCs w:val="24"/>
        </w:rPr>
      </w:pPr>
      <w:r w:rsidRPr="00E028A1">
        <w:rPr>
          <w:rFonts w:eastAsia="Times New Roman" w:cs="Times New Roman"/>
          <w:bCs/>
          <w:kern w:val="32"/>
          <w:sz w:val="24"/>
          <w:szCs w:val="24"/>
        </w:rPr>
        <w:t>1.    Утвердить Административный регламент предоставления муниципальной услуги « Предоставление разрешения на условно разрешенный вид использования земельного  участка или объекта капитального строительства»</w:t>
      </w:r>
      <w:r w:rsidRPr="00E028A1">
        <w:rPr>
          <w:rFonts w:eastAsia="Times New Roman" w:cs="Times New Roman"/>
          <w:b/>
          <w:bCs/>
          <w:kern w:val="32"/>
          <w:sz w:val="32"/>
          <w:szCs w:val="32"/>
        </w:rPr>
        <w:t xml:space="preserve">  </w:t>
      </w:r>
      <w:r w:rsidRPr="00E028A1">
        <w:rPr>
          <w:rFonts w:eastAsia="Times New Roman" w:cs="Times New Roman"/>
          <w:bCs/>
          <w:kern w:val="32"/>
          <w:sz w:val="24"/>
          <w:szCs w:val="24"/>
        </w:rPr>
        <w:t>(Приложение 1)</w:t>
      </w:r>
      <w:r w:rsidRPr="00E028A1">
        <w:rPr>
          <w:rFonts w:eastAsia="Times New Roman" w:cs="Times New Roman"/>
          <w:bCs/>
          <w:color w:val="00000A"/>
          <w:kern w:val="32"/>
          <w:sz w:val="24"/>
          <w:szCs w:val="24"/>
        </w:rPr>
        <w:t>.</w:t>
      </w:r>
    </w:p>
    <w:p w:rsidR="00E028A1" w:rsidRPr="00E028A1" w:rsidRDefault="00E028A1" w:rsidP="00E028A1">
      <w:pPr>
        <w:spacing w:before="100" w:beforeAutospacing="1" w:after="100" w:afterAutospacing="1"/>
        <w:jc w:val="both"/>
        <w:rPr>
          <w:rFonts w:eastAsia="Times New Roman" w:cs="Times New Roman"/>
          <w:sz w:val="24"/>
          <w:szCs w:val="24"/>
        </w:rPr>
      </w:pPr>
      <w:r w:rsidRPr="00E028A1">
        <w:rPr>
          <w:rFonts w:eastAsia="Times New Roman" w:cs="Times New Roman"/>
          <w:sz w:val="24"/>
          <w:szCs w:val="24"/>
        </w:rPr>
        <w:t>2. Обнародовать настоящее постановление на территории сельского поселения и разместить на официальном сайте администрации  сельского поселения .</w:t>
      </w:r>
    </w:p>
    <w:p w:rsidR="00E028A1" w:rsidRPr="00E028A1" w:rsidRDefault="00E028A1" w:rsidP="00E028A1">
      <w:pPr>
        <w:spacing w:before="100" w:beforeAutospacing="1" w:after="100" w:afterAutospacing="1"/>
        <w:jc w:val="both"/>
        <w:rPr>
          <w:rFonts w:eastAsia="Times New Roman" w:cs="Times New Roman"/>
          <w:sz w:val="24"/>
          <w:szCs w:val="24"/>
        </w:rPr>
      </w:pPr>
      <w:r w:rsidRPr="00E028A1">
        <w:rPr>
          <w:rFonts w:eastAsia="Times New Roman" w:cs="Times New Roman"/>
          <w:sz w:val="24"/>
          <w:szCs w:val="24"/>
        </w:rPr>
        <w:t>3. Настоящее постановление вступает в силу со дня обнародования.</w:t>
      </w:r>
    </w:p>
    <w:p w:rsidR="00E028A1" w:rsidRPr="00E028A1" w:rsidRDefault="00E028A1" w:rsidP="00E028A1">
      <w:pPr>
        <w:ind w:firstLine="567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</w:rPr>
      </w:pPr>
    </w:p>
    <w:p w:rsidR="00E028A1" w:rsidRPr="00E028A1" w:rsidRDefault="00E028A1" w:rsidP="00E028A1">
      <w:pPr>
        <w:ind w:firstLine="567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</w:rPr>
      </w:pPr>
    </w:p>
    <w:p w:rsidR="00E028A1" w:rsidRPr="00E028A1" w:rsidRDefault="00E028A1" w:rsidP="00E028A1">
      <w:pPr>
        <w:ind w:firstLine="567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</w:rPr>
      </w:pPr>
    </w:p>
    <w:p w:rsidR="00E028A1" w:rsidRPr="00E028A1" w:rsidRDefault="00E028A1" w:rsidP="00E028A1">
      <w:pPr>
        <w:ind w:firstLine="567"/>
        <w:jc w:val="left"/>
        <w:outlineLvl w:val="0"/>
        <w:rPr>
          <w:rFonts w:eastAsia="Times New Roman" w:cs="Times New Roman"/>
          <w:bCs/>
          <w:kern w:val="32"/>
          <w:sz w:val="24"/>
          <w:szCs w:val="24"/>
        </w:rPr>
      </w:pPr>
      <w:r w:rsidRPr="00E028A1">
        <w:rPr>
          <w:rFonts w:eastAsia="Times New Roman" w:cs="Times New Roman"/>
          <w:bCs/>
          <w:kern w:val="32"/>
          <w:sz w:val="24"/>
          <w:szCs w:val="24"/>
        </w:rPr>
        <w:t xml:space="preserve">Глава сельского поселения </w:t>
      </w:r>
    </w:p>
    <w:p w:rsidR="00E028A1" w:rsidRPr="00E028A1" w:rsidRDefault="00E028A1" w:rsidP="00E028A1">
      <w:pPr>
        <w:ind w:firstLine="567"/>
        <w:jc w:val="both"/>
        <w:rPr>
          <w:rFonts w:eastAsia="Times New Roman" w:cs="Times New Roman"/>
          <w:sz w:val="24"/>
          <w:szCs w:val="24"/>
        </w:rPr>
      </w:pPr>
      <w:proofErr w:type="spellStart"/>
      <w:r w:rsidRPr="00E028A1">
        <w:rPr>
          <w:rFonts w:eastAsia="Times New Roman" w:cs="Times New Roman"/>
          <w:sz w:val="24"/>
          <w:szCs w:val="24"/>
        </w:rPr>
        <w:t>Пластинский</w:t>
      </w:r>
      <w:proofErr w:type="spellEnd"/>
      <w:r w:rsidRPr="00E028A1">
        <w:rPr>
          <w:rFonts w:eastAsia="Times New Roman" w:cs="Times New Roman"/>
          <w:sz w:val="24"/>
          <w:szCs w:val="24"/>
        </w:rPr>
        <w:t xml:space="preserve"> сельсовет                                                                        А.К. </w:t>
      </w:r>
      <w:proofErr w:type="spellStart"/>
      <w:r w:rsidRPr="00E028A1">
        <w:rPr>
          <w:rFonts w:eastAsia="Times New Roman" w:cs="Times New Roman"/>
          <w:sz w:val="24"/>
          <w:szCs w:val="24"/>
        </w:rPr>
        <w:t>Бельчева</w:t>
      </w:r>
      <w:proofErr w:type="spellEnd"/>
    </w:p>
    <w:p w:rsidR="00E028A1" w:rsidRPr="00E028A1" w:rsidRDefault="00E028A1" w:rsidP="00E028A1">
      <w:pPr>
        <w:ind w:firstLine="567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</w:rPr>
      </w:pPr>
    </w:p>
    <w:p w:rsidR="00E028A1" w:rsidRPr="00E028A1" w:rsidRDefault="00E028A1" w:rsidP="00E028A1">
      <w:pPr>
        <w:ind w:firstLine="567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</w:rPr>
      </w:pPr>
    </w:p>
    <w:p w:rsidR="00E028A1" w:rsidRPr="00E028A1" w:rsidRDefault="00E028A1" w:rsidP="00E028A1">
      <w:pPr>
        <w:ind w:firstLine="567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</w:rPr>
      </w:pPr>
    </w:p>
    <w:p w:rsidR="00E028A1" w:rsidRPr="00E028A1" w:rsidRDefault="00E028A1" w:rsidP="00E028A1">
      <w:pPr>
        <w:ind w:firstLine="567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</w:rPr>
      </w:pPr>
    </w:p>
    <w:p w:rsidR="00E028A1" w:rsidRPr="00E028A1" w:rsidRDefault="00E028A1" w:rsidP="00E028A1">
      <w:pPr>
        <w:ind w:firstLine="567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</w:rPr>
      </w:pPr>
    </w:p>
    <w:p w:rsidR="00E028A1" w:rsidRPr="00E028A1" w:rsidRDefault="00E028A1" w:rsidP="00E028A1">
      <w:pPr>
        <w:ind w:firstLine="567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</w:rPr>
      </w:pPr>
    </w:p>
    <w:p w:rsidR="00E028A1" w:rsidRPr="00E028A1" w:rsidRDefault="00E028A1" w:rsidP="00E028A1">
      <w:pPr>
        <w:ind w:firstLine="567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</w:rPr>
      </w:pPr>
    </w:p>
    <w:p w:rsidR="00E028A1" w:rsidRPr="00E028A1" w:rsidRDefault="00E028A1" w:rsidP="00E028A1">
      <w:pPr>
        <w:ind w:firstLine="567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</w:rPr>
      </w:pPr>
    </w:p>
    <w:p w:rsidR="00E028A1" w:rsidRPr="00E028A1" w:rsidRDefault="00E028A1" w:rsidP="00E028A1">
      <w:pPr>
        <w:ind w:firstLine="567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</w:rPr>
      </w:pPr>
    </w:p>
    <w:p w:rsidR="00E028A1" w:rsidRPr="00E028A1" w:rsidRDefault="00E028A1" w:rsidP="00E028A1">
      <w:pPr>
        <w:ind w:firstLine="567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</w:rPr>
      </w:pPr>
    </w:p>
    <w:p w:rsidR="00E028A1" w:rsidRPr="00E028A1" w:rsidRDefault="00E028A1" w:rsidP="00E028A1">
      <w:pPr>
        <w:ind w:firstLine="567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</w:rPr>
      </w:pPr>
    </w:p>
    <w:p w:rsidR="00E028A1" w:rsidRPr="00E028A1" w:rsidRDefault="00E028A1" w:rsidP="00E028A1">
      <w:pPr>
        <w:ind w:firstLine="567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</w:rPr>
      </w:pPr>
    </w:p>
    <w:p w:rsidR="00E028A1" w:rsidRPr="00E028A1" w:rsidRDefault="00E028A1" w:rsidP="00E028A1">
      <w:pPr>
        <w:ind w:firstLine="567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</w:rPr>
      </w:pPr>
    </w:p>
    <w:p w:rsidR="00B07206" w:rsidRDefault="00B07206">
      <w:bookmarkStart w:id="0" w:name="_GoBack"/>
      <w:bookmarkEnd w:id="0"/>
    </w:p>
    <w:sectPr w:rsidR="00B072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8A1"/>
    <w:rsid w:val="003E08AA"/>
    <w:rsid w:val="00B07206"/>
    <w:rsid w:val="00E02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8AA"/>
    <w:pPr>
      <w:spacing w:after="0" w:line="240" w:lineRule="auto"/>
      <w:jc w:val="center"/>
    </w:pPr>
    <w:rPr>
      <w:rFonts w:ascii="Times New Roman" w:hAnsi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8AA"/>
    <w:pPr>
      <w:spacing w:after="0" w:line="240" w:lineRule="auto"/>
      <w:jc w:val="center"/>
    </w:pPr>
    <w:rPr>
      <w:rFonts w:ascii="Times New Roman" w:hAnsi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3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2017-12-18T13:04:00Z</dcterms:created>
  <dcterms:modified xsi:type="dcterms:W3CDTF">2017-12-18T13:05:00Z</dcterms:modified>
</cp:coreProperties>
</file>