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C3" w:rsidRDefault="00071EC3" w:rsidP="008643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1EC3" w:rsidRDefault="00071EC3" w:rsidP="008643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6436D" w:rsidRDefault="0086436D" w:rsidP="008643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86436D" w:rsidRDefault="0086436D" w:rsidP="008643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6436D" w:rsidRDefault="0086436D" w:rsidP="008643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Пластинский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сельсовет </w:t>
      </w:r>
    </w:p>
    <w:p w:rsidR="0086436D" w:rsidRDefault="0086436D" w:rsidP="008643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Липецкой области Российской Федерации </w:t>
      </w:r>
    </w:p>
    <w:p w:rsidR="0086436D" w:rsidRDefault="0086436D" w:rsidP="008643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6436D" w:rsidRDefault="0086436D" w:rsidP="0086436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6436D" w:rsidRDefault="0086436D" w:rsidP="0086436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6436D" w:rsidRPr="00803C5B" w:rsidRDefault="00E10C01" w:rsidP="0086436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="0086436D" w:rsidRPr="00803C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августа</w:t>
      </w:r>
      <w:r w:rsidR="0086436D" w:rsidRPr="00803C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6436D" w:rsidRPr="00803C5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86436D" w:rsidRPr="00803C5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с. Пластинки                           №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86436D" w:rsidRPr="00803C5B" w:rsidRDefault="0086436D" w:rsidP="0086436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321F" w:rsidRDefault="0086436D" w:rsidP="0086436D">
      <w:pPr>
        <w:spacing w:after="0"/>
        <w:rPr>
          <w:rFonts w:ascii="Times New Roman" w:hAnsi="Times New Roman"/>
          <w:sz w:val="24"/>
          <w:szCs w:val="24"/>
        </w:rPr>
      </w:pPr>
      <w:r w:rsidRPr="00803C5B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D36755">
        <w:rPr>
          <w:rFonts w:ascii="Times New Roman" w:hAnsi="Times New Roman"/>
          <w:sz w:val="24"/>
          <w:szCs w:val="24"/>
        </w:rPr>
        <w:t>п.</w:t>
      </w:r>
      <w:r w:rsidRPr="00803C5B">
        <w:rPr>
          <w:rFonts w:ascii="Times New Roman" w:hAnsi="Times New Roman"/>
          <w:sz w:val="24"/>
          <w:szCs w:val="24"/>
        </w:rPr>
        <w:t xml:space="preserve">1 </w:t>
      </w:r>
    </w:p>
    <w:p w:rsidR="0086436D" w:rsidRPr="00803C5B" w:rsidRDefault="0086436D" w:rsidP="0086436D">
      <w:pPr>
        <w:spacing w:after="0"/>
        <w:rPr>
          <w:rFonts w:ascii="Times New Roman" w:hAnsi="Times New Roman"/>
          <w:sz w:val="24"/>
          <w:szCs w:val="24"/>
        </w:rPr>
      </w:pPr>
      <w:r w:rsidRPr="00803C5B">
        <w:rPr>
          <w:rFonts w:ascii="Times New Roman" w:hAnsi="Times New Roman"/>
          <w:sz w:val="24"/>
          <w:szCs w:val="24"/>
        </w:rPr>
        <w:t>постановления</w:t>
      </w:r>
      <w:r w:rsidR="0091321F">
        <w:rPr>
          <w:rFonts w:ascii="Times New Roman" w:hAnsi="Times New Roman"/>
          <w:sz w:val="24"/>
          <w:szCs w:val="24"/>
        </w:rPr>
        <w:t xml:space="preserve">  </w:t>
      </w:r>
      <w:r w:rsidRPr="00803C5B">
        <w:rPr>
          <w:rFonts w:ascii="Times New Roman" w:hAnsi="Times New Roman"/>
          <w:sz w:val="24"/>
          <w:szCs w:val="24"/>
        </w:rPr>
        <w:t xml:space="preserve">администрации сельского поселения № </w:t>
      </w:r>
      <w:r w:rsidR="00ED1F4A">
        <w:rPr>
          <w:rFonts w:ascii="Times New Roman" w:hAnsi="Times New Roman"/>
          <w:sz w:val="24"/>
          <w:szCs w:val="24"/>
        </w:rPr>
        <w:t>7</w:t>
      </w:r>
      <w:r w:rsidRPr="00803C5B">
        <w:rPr>
          <w:rFonts w:ascii="Times New Roman" w:hAnsi="Times New Roman"/>
          <w:sz w:val="24"/>
          <w:szCs w:val="24"/>
        </w:rPr>
        <w:t xml:space="preserve"> </w:t>
      </w:r>
    </w:p>
    <w:p w:rsidR="0086436D" w:rsidRPr="00803C5B" w:rsidRDefault="0086436D" w:rsidP="0086436D">
      <w:pPr>
        <w:spacing w:after="0"/>
        <w:rPr>
          <w:rFonts w:ascii="Times New Roman" w:hAnsi="Times New Roman"/>
          <w:sz w:val="24"/>
          <w:szCs w:val="24"/>
        </w:rPr>
      </w:pPr>
      <w:r w:rsidRPr="00803C5B">
        <w:rPr>
          <w:rFonts w:ascii="Times New Roman" w:hAnsi="Times New Roman"/>
          <w:sz w:val="24"/>
          <w:szCs w:val="24"/>
        </w:rPr>
        <w:t xml:space="preserve">от </w:t>
      </w:r>
      <w:r w:rsidR="00ED1F4A">
        <w:rPr>
          <w:rFonts w:ascii="Times New Roman" w:hAnsi="Times New Roman"/>
          <w:sz w:val="24"/>
          <w:szCs w:val="24"/>
        </w:rPr>
        <w:t>2</w:t>
      </w:r>
      <w:r w:rsidRPr="00803C5B">
        <w:rPr>
          <w:rFonts w:ascii="Times New Roman" w:hAnsi="Times New Roman"/>
          <w:sz w:val="24"/>
          <w:szCs w:val="24"/>
        </w:rPr>
        <w:t xml:space="preserve">5.03.2013 </w:t>
      </w:r>
      <w:proofErr w:type="spellStart"/>
      <w:r w:rsidRPr="00803C5B">
        <w:rPr>
          <w:rFonts w:ascii="Times New Roman" w:hAnsi="Times New Roman"/>
          <w:sz w:val="24"/>
          <w:szCs w:val="24"/>
        </w:rPr>
        <w:t>г</w:t>
      </w:r>
      <w:proofErr w:type="gramStart"/>
      <w:r w:rsidRPr="00803C5B">
        <w:rPr>
          <w:rFonts w:ascii="Times New Roman" w:hAnsi="Times New Roman"/>
          <w:sz w:val="24"/>
          <w:szCs w:val="24"/>
        </w:rPr>
        <w:t>.«</w:t>
      </w:r>
      <w:proofErr w:type="gramEnd"/>
      <w:r w:rsidRPr="00803C5B">
        <w:rPr>
          <w:rFonts w:ascii="Times New Roman" w:hAnsi="Times New Roman"/>
          <w:sz w:val="24"/>
          <w:szCs w:val="24"/>
        </w:rPr>
        <w:t>О</w:t>
      </w:r>
      <w:proofErr w:type="spellEnd"/>
      <w:r w:rsidRPr="00803C5B">
        <w:rPr>
          <w:rFonts w:ascii="Times New Roman" w:hAnsi="Times New Roman"/>
          <w:sz w:val="24"/>
          <w:szCs w:val="24"/>
        </w:rPr>
        <w:t xml:space="preserve"> разработке проектов генерального </w:t>
      </w:r>
    </w:p>
    <w:p w:rsidR="0086436D" w:rsidRPr="00803C5B" w:rsidRDefault="0086436D" w:rsidP="0086436D">
      <w:pPr>
        <w:spacing w:after="0"/>
        <w:rPr>
          <w:rFonts w:ascii="Times New Roman" w:hAnsi="Times New Roman"/>
          <w:sz w:val="24"/>
          <w:szCs w:val="24"/>
        </w:rPr>
      </w:pPr>
      <w:r w:rsidRPr="00803C5B">
        <w:rPr>
          <w:rFonts w:ascii="Times New Roman" w:hAnsi="Times New Roman"/>
          <w:sz w:val="24"/>
          <w:szCs w:val="24"/>
        </w:rPr>
        <w:t>плана и правил землепользования и застройки</w:t>
      </w:r>
    </w:p>
    <w:p w:rsidR="0086436D" w:rsidRPr="00803C5B" w:rsidRDefault="0086436D" w:rsidP="0086436D">
      <w:pPr>
        <w:spacing w:after="0"/>
        <w:rPr>
          <w:rFonts w:ascii="Times New Roman" w:hAnsi="Times New Roman"/>
          <w:sz w:val="24"/>
          <w:szCs w:val="24"/>
        </w:rPr>
      </w:pPr>
      <w:r w:rsidRPr="00803C5B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803C5B">
        <w:rPr>
          <w:rFonts w:ascii="Times New Roman" w:hAnsi="Times New Roman"/>
          <w:sz w:val="24"/>
          <w:szCs w:val="24"/>
        </w:rPr>
        <w:t>Пластинский</w:t>
      </w:r>
      <w:proofErr w:type="spellEnd"/>
      <w:r w:rsidRPr="00803C5B">
        <w:rPr>
          <w:rFonts w:ascii="Times New Roman" w:hAnsi="Times New Roman"/>
          <w:sz w:val="24"/>
          <w:szCs w:val="24"/>
        </w:rPr>
        <w:t xml:space="preserve"> сельсовет»</w:t>
      </w:r>
    </w:p>
    <w:p w:rsidR="0086436D" w:rsidRPr="00803C5B" w:rsidRDefault="0086436D" w:rsidP="0086436D">
      <w:pPr>
        <w:rPr>
          <w:rFonts w:ascii="Times New Roman" w:hAnsi="Times New Roman"/>
          <w:sz w:val="24"/>
          <w:szCs w:val="24"/>
        </w:rPr>
      </w:pPr>
    </w:p>
    <w:p w:rsidR="0086436D" w:rsidRPr="00803C5B" w:rsidRDefault="0086436D" w:rsidP="0086436D">
      <w:pPr>
        <w:tabs>
          <w:tab w:val="left" w:pos="2295"/>
        </w:tabs>
        <w:rPr>
          <w:rFonts w:ascii="Times New Roman" w:hAnsi="Times New Roman"/>
          <w:sz w:val="24"/>
          <w:szCs w:val="24"/>
        </w:rPr>
      </w:pPr>
      <w:r w:rsidRPr="00803C5B">
        <w:rPr>
          <w:rFonts w:ascii="Times New Roman" w:hAnsi="Times New Roman"/>
          <w:sz w:val="24"/>
          <w:szCs w:val="24"/>
        </w:rPr>
        <w:tab/>
        <w:t>В соответствии  с Градостроительным Кодексом Российской Федерации</w:t>
      </w:r>
      <w:proofErr w:type="gramStart"/>
      <w:r w:rsidRPr="00803C5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03C5B">
        <w:rPr>
          <w:rFonts w:ascii="Times New Roman" w:hAnsi="Times New Roman"/>
          <w:sz w:val="24"/>
          <w:szCs w:val="24"/>
        </w:rPr>
        <w:t xml:space="preserve">Федеральным Законом от 06.10.2003 г. № 131-ФЗ «Об общих принципах организации местного самоуправления в Российской Федерации ,руководствуясь Уставом сельского поселения </w:t>
      </w:r>
      <w:proofErr w:type="spellStart"/>
      <w:r w:rsidRPr="00803C5B">
        <w:rPr>
          <w:rFonts w:ascii="Times New Roman" w:hAnsi="Times New Roman"/>
          <w:sz w:val="24"/>
          <w:szCs w:val="24"/>
        </w:rPr>
        <w:t>Пластинский</w:t>
      </w:r>
      <w:proofErr w:type="spellEnd"/>
      <w:r w:rsidRPr="00803C5B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803C5B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803C5B">
        <w:rPr>
          <w:rFonts w:ascii="Times New Roman" w:hAnsi="Times New Roman"/>
          <w:sz w:val="24"/>
          <w:szCs w:val="24"/>
        </w:rPr>
        <w:t xml:space="preserve"> муниципального района Липецкой области» администрация сельского поселения</w:t>
      </w:r>
    </w:p>
    <w:p w:rsidR="0086436D" w:rsidRPr="00803C5B" w:rsidRDefault="0086436D" w:rsidP="0086436D">
      <w:pPr>
        <w:tabs>
          <w:tab w:val="left" w:pos="2295"/>
        </w:tabs>
        <w:rPr>
          <w:rFonts w:ascii="Times New Roman" w:hAnsi="Times New Roman"/>
          <w:sz w:val="24"/>
          <w:szCs w:val="24"/>
        </w:rPr>
      </w:pPr>
      <w:r w:rsidRPr="00803C5B">
        <w:rPr>
          <w:rFonts w:ascii="Times New Roman" w:hAnsi="Times New Roman"/>
          <w:sz w:val="24"/>
          <w:szCs w:val="24"/>
        </w:rPr>
        <w:t>ПОСТАНОВЛЯЕТ:</w:t>
      </w:r>
    </w:p>
    <w:p w:rsidR="00D36755" w:rsidRPr="00D36755" w:rsidRDefault="0086436D" w:rsidP="00D367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755">
        <w:rPr>
          <w:rFonts w:ascii="Times New Roman" w:hAnsi="Times New Roman"/>
          <w:sz w:val="24"/>
          <w:szCs w:val="24"/>
        </w:rPr>
        <w:t xml:space="preserve">Внести изменения в </w:t>
      </w:r>
      <w:r w:rsidR="00D36755" w:rsidRPr="00D36755">
        <w:rPr>
          <w:rFonts w:ascii="Times New Roman" w:hAnsi="Times New Roman"/>
          <w:sz w:val="24"/>
          <w:szCs w:val="24"/>
        </w:rPr>
        <w:t>п.</w:t>
      </w:r>
      <w:r w:rsidR="0091321F" w:rsidRPr="00D36755">
        <w:rPr>
          <w:rFonts w:ascii="Times New Roman" w:hAnsi="Times New Roman"/>
          <w:sz w:val="24"/>
          <w:szCs w:val="24"/>
        </w:rPr>
        <w:t xml:space="preserve"> </w:t>
      </w:r>
      <w:r w:rsidRPr="00D36755">
        <w:rPr>
          <w:rFonts w:ascii="Times New Roman" w:hAnsi="Times New Roman"/>
          <w:sz w:val="24"/>
          <w:szCs w:val="24"/>
        </w:rPr>
        <w:t>1</w:t>
      </w:r>
      <w:r w:rsidR="0091321F" w:rsidRPr="00D36755"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  <w:t xml:space="preserve"> </w:t>
      </w:r>
      <w:r w:rsidR="00D36755" w:rsidRPr="00D36755">
        <w:rPr>
          <w:rFonts w:ascii="Times New Roman" w:eastAsia="Lucida Sans Unicode" w:hAnsi="Times New Roman" w:cs="Mangal"/>
          <w:bCs/>
          <w:kern w:val="2"/>
          <w:sz w:val="24"/>
          <w:szCs w:val="24"/>
          <w:lang w:eastAsia="hi-IN" w:bidi="hi-IN"/>
        </w:rPr>
        <w:t>постановле</w:t>
      </w:r>
      <w:r w:rsidRPr="00D36755">
        <w:rPr>
          <w:rFonts w:ascii="Times New Roman" w:hAnsi="Times New Roman"/>
          <w:sz w:val="24"/>
          <w:szCs w:val="24"/>
        </w:rPr>
        <w:t xml:space="preserve">ния № </w:t>
      </w:r>
      <w:r w:rsidR="00E10C01" w:rsidRPr="00D36755">
        <w:rPr>
          <w:rFonts w:ascii="Times New Roman" w:hAnsi="Times New Roman"/>
          <w:sz w:val="24"/>
          <w:szCs w:val="24"/>
        </w:rPr>
        <w:t>7</w:t>
      </w:r>
      <w:r w:rsidRPr="00D36755">
        <w:rPr>
          <w:rFonts w:ascii="Times New Roman" w:hAnsi="Times New Roman"/>
          <w:sz w:val="24"/>
          <w:szCs w:val="24"/>
        </w:rPr>
        <w:t xml:space="preserve"> от </w:t>
      </w:r>
      <w:r w:rsidR="00E10C01" w:rsidRPr="00D36755">
        <w:rPr>
          <w:rFonts w:ascii="Times New Roman" w:hAnsi="Times New Roman"/>
          <w:sz w:val="24"/>
          <w:szCs w:val="24"/>
        </w:rPr>
        <w:t>2</w:t>
      </w:r>
      <w:r w:rsidRPr="00D36755">
        <w:rPr>
          <w:rFonts w:ascii="Times New Roman" w:hAnsi="Times New Roman"/>
          <w:sz w:val="24"/>
          <w:szCs w:val="24"/>
        </w:rPr>
        <w:t xml:space="preserve">5.03.2013 </w:t>
      </w:r>
      <w:proofErr w:type="spellStart"/>
      <w:r w:rsidRPr="00D36755">
        <w:rPr>
          <w:rFonts w:ascii="Times New Roman" w:hAnsi="Times New Roman"/>
          <w:sz w:val="24"/>
          <w:szCs w:val="24"/>
        </w:rPr>
        <w:t>г</w:t>
      </w:r>
      <w:proofErr w:type="gramStart"/>
      <w:r w:rsidRPr="00D36755">
        <w:rPr>
          <w:rFonts w:ascii="Times New Roman" w:hAnsi="Times New Roman"/>
          <w:sz w:val="24"/>
          <w:szCs w:val="24"/>
        </w:rPr>
        <w:t>.</w:t>
      </w:r>
      <w:proofErr w:type="gramEnd"/>
      <w:r w:rsidRPr="00D36755">
        <w:rPr>
          <w:rFonts w:ascii="Times New Roman" w:hAnsi="Times New Roman"/>
          <w:sz w:val="24"/>
          <w:szCs w:val="24"/>
        </w:rPr>
        <w:t>«О</w:t>
      </w:r>
      <w:proofErr w:type="spellEnd"/>
      <w:r w:rsidRPr="00D36755">
        <w:rPr>
          <w:rFonts w:ascii="Times New Roman" w:hAnsi="Times New Roman"/>
          <w:sz w:val="24"/>
          <w:szCs w:val="24"/>
        </w:rPr>
        <w:t xml:space="preserve"> разработке проектов генерального плана и правил землепользования и застройки сельского поселения </w:t>
      </w:r>
      <w:proofErr w:type="spellStart"/>
      <w:r w:rsidRPr="00D36755">
        <w:rPr>
          <w:rFonts w:ascii="Times New Roman" w:hAnsi="Times New Roman"/>
          <w:sz w:val="24"/>
          <w:szCs w:val="24"/>
        </w:rPr>
        <w:t>Пластинский</w:t>
      </w:r>
      <w:proofErr w:type="spellEnd"/>
      <w:r w:rsidRPr="00D36755">
        <w:rPr>
          <w:rFonts w:ascii="Times New Roman" w:hAnsi="Times New Roman"/>
          <w:sz w:val="24"/>
          <w:szCs w:val="24"/>
        </w:rPr>
        <w:t xml:space="preserve"> сельсовет</w:t>
      </w:r>
      <w:r w:rsidR="00E10C01" w:rsidRPr="00D36755">
        <w:rPr>
          <w:rFonts w:ascii="Times New Roman" w:hAnsi="Times New Roman"/>
          <w:sz w:val="24"/>
          <w:szCs w:val="24"/>
        </w:rPr>
        <w:t>»</w:t>
      </w:r>
      <w:r w:rsidR="00D36755" w:rsidRPr="00D36755">
        <w:rPr>
          <w:rFonts w:ascii="Times New Roman" w:hAnsi="Times New Roman"/>
          <w:sz w:val="24"/>
          <w:szCs w:val="24"/>
        </w:rPr>
        <w:t xml:space="preserve">  </w:t>
      </w:r>
      <w:r w:rsidR="00D367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D36755" w:rsidRPr="00D36755">
        <w:rPr>
          <w:rFonts w:ascii="Times New Roman" w:hAnsi="Times New Roman"/>
          <w:sz w:val="24"/>
          <w:szCs w:val="24"/>
        </w:rPr>
        <w:t>п.1</w:t>
      </w:r>
      <w:r w:rsidR="00D36755" w:rsidRPr="00D36755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Создать комиссию по подготовке проектов генерального плана и правил землепользования и застройки сельского поселения </w:t>
      </w:r>
      <w:proofErr w:type="spellStart"/>
      <w:r w:rsidR="00D36755" w:rsidRPr="00D36755">
        <w:rPr>
          <w:rFonts w:ascii="Times New Roman" w:eastAsia="Times New Roman" w:hAnsi="Times New Roman"/>
          <w:sz w:val="24"/>
          <w:szCs w:val="24"/>
          <w:lang w:eastAsia="ru-RU"/>
        </w:rPr>
        <w:t>Пластинский</w:t>
      </w:r>
      <w:proofErr w:type="spellEnd"/>
      <w:r w:rsidR="00D36755" w:rsidRPr="00D3675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 w:rsidR="00D36755" w:rsidRPr="00D3675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="00D36755" w:rsidRPr="00D3675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</w:t>
      </w:r>
      <w:r w:rsidR="00D36755" w:rsidRPr="00D367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6755" w:rsidRPr="00D36755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</w:t>
      </w:r>
      <w:r w:rsidR="00D36755" w:rsidRPr="00D36755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D36755" w:rsidRPr="00D36755">
        <w:rPr>
          <w:rFonts w:ascii="Times New Roman" w:eastAsia="Times New Roman" w:hAnsi="Times New Roman"/>
          <w:sz w:val="24"/>
          <w:szCs w:val="24"/>
          <w:lang w:eastAsia="ru-RU"/>
        </w:rPr>
        <w:t xml:space="preserve"> № 1 </w:t>
      </w:r>
      <w:bookmarkStart w:id="0" w:name="_GoBack"/>
      <w:bookmarkEnd w:id="0"/>
    </w:p>
    <w:p w:rsidR="00843871" w:rsidRDefault="00843871" w:rsidP="0084387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Разместить</w:t>
      </w:r>
      <w:proofErr w:type="gramEnd"/>
      <w:r>
        <w:rPr>
          <w:color w:val="000000"/>
        </w:rPr>
        <w:t xml:space="preserve"> настоящее постановление на официальном сайте администрации </w:t>
      </w:r>
      <w:r w:rsidR="00D36755">
        <w:rPr>
          <w:color w:val="000000"/>
        </w:rPr>
        <w:t xml:space="preserve">   </w:t>
      </w:r>
      <w:r>
        <w:rPr>
          <w:color w:val="000000"/>
        </w:rPr>
        <w:t xml:space="preserve">сельского поселения </w:t>
      </w:r>
      <w:proofErr w:type="spellStart"/>
      <w:r>
        <w:rPr>
          <w:color w:val="000000"/>
        </w:rPr>
        <w:t>Пластинский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Усманского</w:t>
      </w:r>
      <w:proofErr w:type="spellEnd"/>
      <w:r>
        <w:rPr>
          <w:color w:val="000000"/>
        </w:rPr>
        <w:t xml:space="preserve"> муниципального района Липецкой области в сети "Интернет".</w:t>
      </w:r>
    </w:p>
    <w:p w:rsidR="00D36755" w:rsidRDefault="00D36755" w:rsidP="0084387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</w:p>
    <w:p w:rsidR="00843871" w:rsidRDefault="00843871" w:rsidP="0084387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3. Постановление вступает в силу со дня его обнародования.</w:t>
      </w:r>
    </w:p>
    <w:p w:rsidR="00D36755" w:rsidRDefault="00D36755" w:rsidP="0084387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</w:p>
    <w:p w:rsidR="00843871" w:rsidRDefault="00843871" w:rsidP="0084387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постановления оставляю за собой.</w:t>
      </w:r>
    </w:p>
    <w:p w:rsidR="00803C5B" w:rsidRPr="00803C5B" w:rsidRDefault="00803C5B" w:rsidP="00803C5B">
      <w:pPr>
        <w:tabs>
          <w:tab w:val="left" w:pos="2295"/>
          <w:tab w:val="left" w:pos="5145"/>
        </w:tabs>
        <w:rPr>
          <w:rFonts w:ascii="Times New Roman" w:hAnsi="Times New Roman"/>
          <w:sz w:val="24"/>
          <w:szCs w:val="24"/>
        </w:rPr>
      </w:pPr>
    </w:p>
    <w:p w:rsidR="00803C5B" w:rsidRPr="00803C5B" w:rsidRDefault="00803C5B" w:rsidP="00803C5B">
      <w:pPr>
        <w:rPr>
          <w:rFonts w:ascii="Times New Roman" w:hAnsi="Times New Roman"/>
          <w:sz w:val="24"/>
          <w:szCs w:val="24"/>
        </w:rPr>
      </w:pPr>
    </w:p>
    <w:p w:rsidR="00803C5B" w:rsidRPr="00803C5B" w:rsidRDefault="00803C5B" w:rsidP="00803C5B">
      <w:pPr>
        <w:spacing w:after="0"/>
        <w:rPr>
          <w:rFonts w:ascii="Times New Roman" w:hAnsi="Times New Roman"/>
          <w:sz w:val="24"/>
          <w:szCs w:val="24"/>
        </w:rPr>
      </w:pPr>
      <w:r w:rsidRPr="00803C5B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803C5B" w:rsidRDefault="00803C5B" w:rsidP="00803C5B">
      <w:pPr>
        <w:spacing w:after="0"/>
        <w:rPr>
          <w:rFonts w:ascii="Times New Roman" w:hAnsi="Times New Roman"/>
          <w:sz w:val="24"/>
          <w:szCs w:val="24"/>
        </w:rPr>
      </w:pPr>
      <w:r w:rsidRPr="00803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C5B">
        <w:rPr>
          <w:rFonts w:ascii="Times New Roman" w:hAnsi="Times New Roman"/>
          <w:sz w:val="24"/>
          <w:szCs w:val="24"/>
        </w:rPr>
        <w:t>Пластинский</w:t>
      </w:r>
      <w:proofErr w:type="spellEnd"/>
      <w:r w:rsidRPr="00803C5B">
        <w:rPr>
          <w:rFonts w:ascii="Times New Roman" w:hAnsi="Times New Roman"/>
          <w:sz w:val="24"/>
          <w:szCs w:val="24"/>
        </w:rPr>
        <w:t xml:space="preserve"> сельсовет                                    </w:t>
      </w:r>
      <w:proofErr w:type="spellStart"/>
      <w:r w:rsidRPr="00803C5B">
        <w:rPr>
          <w:rFonts w:ascii="Times New Roman" w:hAnsi="Times New Roman"/>
          <w:sz w:val="24"/>
          <w:szCs w:val="24"/>
        </w:rPr>
        <w:t>Ю.А.Хомутских</w:t>
      </w:r>
      <w:proofErr w:type="spellEnd"/>
    </w:p>
    <w:p w:rsidR="00E10C01" w:rsidRDefault="00E10C01" w:rsidP="00803C5B">
      <w:pPr>
        <w:spacing w:after="0"/>
        <w:rPr>
          <w:rFonts w:ascii="Times New Roman" w:hAnsi="Times New Roman"/>
          <w:sz w:val="24"/>
          <w:szCs w:val="24"/>
        </w:rPr>
      </w:pPr>
    </w:p>
    <w:p w:rsidR="00E10C01" w:rsidRDefault="00E10C01" w:rsidP="00803C5B">
      <w:pPr>
        <w:spacing w:after="0"/>
        <w:rPr>
          <w:rFonts w:ascii="Times New Roman" w:hAnsi="Times New Roman"/>
          <w:sz w:val="24"/>
          <w:szCs w:val="24"/>
        </w:rPr>
      </w:pPr>
    </w:p>
    <w:p w:rsidR="00E10C01" w:rsidRDefault="00E10C01" w:rsidP="00E10C0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</w:pPr>
    </w:p>
    <w:p w:rsidR="00E10C01" w:rsidRDefault="00E10C01" w:rsidP="00E10C0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</w:pPr>
    </w:p>
    <w:p w:rsidR="00E10C01" w:rsidRDefault="00E10C01" w:rsidP="00E10C0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</w:pPr>
    </w:p>
    <w:p w:rsidR="00E10C01" w:rsidRDefault="00E10C01" w:rsidP="00E10C0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</w:pPr>
    </w:p>
    <w:p w:rsidR="00E10C01" w:rsidRPr="00E10C01" w:rsidRDefault="00E10C01" w:rsidP="00E10C0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</w:pPr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>Приложение № 1</w:t>
      </w:r>
    </w:p>
    <w:p w:rsidR="00E10C01" w:rsidRPr="00E10C01" w:rsidRDefault="00E10C01" w:rsidP="00E10C0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</w:pPr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>к постановлению администрации</w:t>
      </w:r>
    </w:p>
    <w:p w:rsidR="00E10C01" w:rsidRPr="00E10C01" w:rsidRDefault="00E10C01" w:rsidP="00E10C0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</w:pPr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 xml:space="preserve"> сельского поселения</w:t>
      </w:r>
    </w:p>
    <w:p w:rsidR="00E10C01" w:rsidRPr="00E10C01" w:rsidRDefault="00E10C01" w:rsidP="00E10C0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</w:pPr>
      <w:proofErr w:type="spellStart"/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>Пластинский</w:t>
      </w:r>
      <w:proofErr w:type="spellEnd"/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 xml:space="preserve"> сельсовет</w:t>
      </w:r>
    </w:p>
    <w:p w:rsidR="00E10C01" w:rsidRPr="00E10C01" w:rsidRDefault="00E10C01" w:rsidP="00E10C0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</w:pPr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>от 2</w:t>
      </w:r>
      <w:r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>0</w:t>
      </w:r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>.0</w:t>
      </w:r>
      <w:r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>8</w:t>
      </w:r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>.20</w:t>
      </w:r>
      <w:r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>20</w:t>
      </w:r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 xml:space="preserve"> г. № </w:t>
      </w:r>
      <w:r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>24</w:t>
      </w:r>
    </w:p>
    <w:p w:rsidR="00E10C01" w:rsidRPr="00E10C01" w:rsidRDefault="00E10C01" w:rsidP="00E10C01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Mangal"/>
          <w:kern w:val="2"/>
          <w:sz w:val="28"/>
          <w:szCs w:val="34"/>
          <w:lang w:eastAsia="hi-IN" w:bidi="hi-IN"/>
        </w:rPr>
      </w:pPr>
    </w:p>
    <w:p w:rsidR="00E10C01" w:rsidRPr="00E10C01" w:rsidRDefault="00E10C01" w:rsidP="00E10C01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Mangal"/>
          <w:kern w:val="2"/>
          <w:sz w:val="28"/>
          <w:szCs w:val="34"/>
          <w:lang w:eastAsia="hi-IN" w:bidi="hi-IN"/>
        </w:rPr>
      </w:pPr>
    </w:p>
    <w:p w:rsidR="00E10C01" w:rsidRPr="00E10C01" w:rsidRDefault="00E10C01" w:rsidP="00E10C01">
      <w:pPr>
        <w:widowControl w:val="0"/>
        <w:suppressAutoHyphens/>
        <w:spacing w:after="0" w:line="240" w:lineRule="auto"/>
        <w:ind w:firstLine="183"/>
        <w:jc w:val="center"/>
        <w:rPr>
          <w:rFonts w:ascii="Times New Roman" w:eastAsia="Lucida Sans Unicode" w:hAnsi="Times New Roman" w:cs="Mangal"/>
          <w:b/>
          <w:bCs/>
          <w:kern w:val="2"/>
          <w:sz w:val="28"/>
          <w:szCs w:val="34"/>
          <w:lang w:eastAsia="hi-IN" w:bidi="hi-IN"/>
        </w:rPr>
      </w:pPr>
      <w:r w:rsidRPr="00E10C01">
        <w:rPr>
          <w:rFonts w:ascii="Times New Roman" w:eastAsia="Lucida Sans Unicode" w:hAnsi="Times New Roman" w:cs="Mangal"/>
          <w:b/>
          <w:bCs/>
          <w:kern w:val="2"/>
          <w:sz w:val="28"/>
          <w:szCs w:val="34"/>
          <w:lang w:eastAsia="hi-IN" w:bidi="hi-IN"/>
        </w:rPr>
        <w:t>Состав комиссии по подготовке проектов генерального плана и правил землепользования и застройки населенных пунктов поселения</w:t>
      </w:r>
    </w:p>
    <w:p w:rsidR="00E10C01" w:rsidRPr="00E10C01" w:rsidRDefault="00E10C01" w:rsidP="00E10C01">
      <w:pPr>
        <w:widowControl w:val="0"/>
        <w:suppressAutoHyphens/>
        <w:spacing w:after="0" w:line="240" w:lineRule="auto"/>
        <w:ind w:firstLine="183"/>
        <w:jc w:val="center"/>
        <w:rPr>
          <w:rFonts w:ascii="Arial" w:eastAsia="Lucida Sans Unicode" w:hAnsi="Arial" w:cs="Mangal"/>
          <w:b/>
          <w:bCs/>
          <w:kern w:val="2"/>
          <w:sz w:val="28"/>
          <w:szCs w:val="34"/>
          <w:lang w:eastAsia="hi-IN" w:bidi="hi-IN"/>
        </w:rPr>
      </w:pPr>
    </w:p>
    <w:p w:rsidR="00E10C01" w:rsidRPr="00E10C01" w:rsidRDefault="00E10C01" w:rsidP="00E10C01">
      <w:pPr>
        <w:widowControl w:val="0"/>
        <w:suppressAutoHyphens/>
        <w:spacing w:after="0" w:line="240" w:lineRule="auto"/>
        <w:ind w:firstLine="183"/>
        <w:jc w:val="center"/>
        <w:rPr>
          <w:rFonts w:ascii="Arial" w:eastAsia="Lucida Sans Unicode" w:hAnsi="Arial" w:cs="Mangal"/>
          <w:b/>
          <w:bCs/>
          <w:kern w:val="2"/>
          <w:sz w:val="28"/>
          <w:szCs w:val="34"/>
          <w:lang w:eastAsia="hi-IN" w:bidi="hi-IN"/>
        </w:rPr>
      </w:pPr>
    </w:p>
    <w:p w:rsidR="00E10C01" w:rsidRPr="00E10C01" w:rsidRDefault="00E10C01" w:rsidP="00E10C01">
      <w:pPr>
        <w:widowControl w:val="0"/>
        <w:suppressAutoHyphens/>
        <w:spacing w:after="0" w:line="240" w:lineRule="auto"/>
        <w:ind w:firstLine="183"/>
        <w:jc w:val="both"/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</w:pPr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 xml:space="preserve">Председатель комиссии: </w:t>
      </w:r>
      <w:proofErr w:type="spellStart"/>
      <w:r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>Хомутских</w:t>
      </w:r>
      <w:proofErr w:type="spellEnd"/>
      <w:r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 xml:space="preserve"> Ю.А.</w:t>
      </w:r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 xml:space="preserve">. —  глава администрации сельского поселения </w:t>
      </w:r>
      <w:proofErr w:type="spellStart"/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>Пластинский</w:t>
      </w:r>
      <w:proofErr w:type="spellEnd"/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 xml:space="preserve"> сельсовет;</w:t>
      </w:r>
    </w:p>
    <w:p w:rsidR="00E10C01" w:rsidRPr="00E10C01" w:rsidRDefault="00E10C01" w:rsidP="00E10C01">
      <w:pPr>
        <w:widowControl w:val="0"/>
        <w:suppressAutoHyphens/>
        <w:spacing w:after="0" w:line="240" w:lineRule="auto"/>
        <w:ind w:firstLine="183"/>
        <w:jc w:val="both"/>
        <w:rPr>
          <w:rFonts w:ascii="Arial" w:eastAsia="Lucida Sans Unicode" w:hAnsi="Arial" w:cs="Mangal"/>
          <w:b/>
          <w:bCs/>
          <w:kern w:val="2"/>
          <w:sz w:val="28"/>
          <w:szCs w:val="34"/>
          <w:lang w:eastAsia="hi-IN" w:bidi="hi-IN"/>
        </w:rPr>
      </w:pPr>
    </w:p>
    <w:p w:rsidR="00E10C01" w:rsidRPr="00E10C01" w:rsidRDefault="00E10C01" w:rsidP="00E10C01">
      <w:pPr>
        <w:widowControl w:val="0"/>
        <w:suppressAutoHyphens/>
        <w:spacing w:after="0" w:line="240" w:lineRule="auto"/>
        <w:ind w:firstLine="183"/>
        <w:jc w:val="both"/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</w:pPr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 xml:space="preserve">Секретарь комиссии: Строкова Г.В. – старший специалист 1 разряда администрации  сельского поселения </w:t>
      </w:r>
      <w:proofErr w:type="spellStart"/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>Пластинский</w:t>
      </w:r>
      <w:proofErr w:type="spellEnd"/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 xml:space="preserve"> сельсовет;</w:t>
      </w:r>
    </w:p>
    <w:p w:rsidR="00E10C01" w:rsidRPr="00E10C01" w:rsidRDefault="00E10C01" w:rsidP="00E10C01">
      <w:pPr>
        <w:widowControl w:val="0"/>
        <w:suppressAutoHyphens/>
        <w:spacing w:after="0" w:line="240" w:lineRule="auto"/>
        <w:ind w:firstLine="183"/>
        <w:jc w:val="both"/>
        <w:rPr>
          <w:rFonts w:ascii="Arial" w:eastAsia="Lucida Sans Unicode" w:hAnsi="Arial" w:cs="Mangal"/>
          <w:b/>
          <w:bCs/>
          <w:kern w:val="2"/>
          <w:sz w:val="28"/>
          <w:szCs w:val="34"/>
          <w:lang w:eastAsia="hi-IN" w:bidi="hi-IN"/>
        </w:rPr>
      </w:pPr>
    </w:p>
    <w:p w:rsidR="00E10C01" w:rsidRPr="00E10C01" w:rsidRDefault="00E10C01" w:rsidP="00E10C01">
      <w:pPr>
        <w:widowControl w:val="0"/>
        <w:suppressAutoHyphens/>
        <w:spacing w:after="0" w:line="240" w:lineRule="auto"/>
        <w:ind w:firstLine="183"/>
        <w:jc w:val="both"/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</w:pPr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 xml:space="preserve">Члены комиссии: </w:t>
      </w:r>
    </w:p>
    <w:p w:rsidR="00E10C01" w:rsidRPr="00E10C01" w:rsidRDefault="00E10C01" w:rsidP="00E10C01">
      <w:pPr>
        <w:widowControl w:val="0"/>
        <w:suppressAutoHyphens/>
        <w:spacing w:after="0" w:line="240" w:lineRule="auto"/>
        <w:ind w:firstLine="183"/>
        <w:jc w:val="both"/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</w:pPr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 xml:space="preserve"> Н.А. Веревкина – старший специалист  1 разряда администрации  сельского поселения </w:t>
      </w:r>
      <w:proofErr w:type="spellStart"/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>Пластинский</w:t>
      </w:r>
      <w:proofErr w:type="spellEnd"/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 xml:space="preserve"> сельсовет</w:t>
      </w:r>
      <w:proofErr w:type="gramStart"/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 xml:space="preserve"> ;</w:t>
      </w:r>
      <w:proofErr w:type="gramEnd"/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 xml:space="preserve">   </w:t>
      </w:r>
    </w:p>
    <w:p w:rsidR="00E10C01" w:rsidRPr="00E10C01" w:rsidRDefault="00E10C01" w:rsidP="00E10C01">
      <w:pPr>
        <w:widowControl w:val="0"/>
        <w:suppressAutoHyphens/>
        <w:spacing w:after="0" w:line="240" w:lineRule="auto"/>
        <w:ind w:firstLine="183"/>
        <w:jc w:val="both"/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</w:pPr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 xml:space="preserve">Г.А. </w:t>
      </w:r>
      <w:proofErr w:type="spellStart"/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>Лапенкова</w:t>
      </w:r>
      <w:proofErr w:type="spellEnd"/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 xml:space="preserve"> — председатель  комитета  муниципального имущества администрации </w:t>
      </w:r>
      <w:proofErr w:type="spellStart"/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>Усманского</w:t>
      </w:r>
      <w:proofErr w:type="spellEnd"/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 xml:space="preserve"> муниципального района;</w:t>
      </w:r>
    </w:p>
    <w:p w:rsidR="00E10C01" w:rsidRPr="00E10C01" w:rsidRDefault="00E10C01" w:rsidP="00E10C01">
      <w:pPr>
        <w:widowControl w:val="0"/>
        <w:suppressAutoHyphens/>
        <w:spacing w:after="0" w:line="240" w:lineRule="auto"/>
        <w:ind w:firstLine="183"/>
        <w:jc w:val="both"/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</w:pPr>
      <w:proofErr w:type="spellStart"/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>И.А.Коровина</w:t>
      </w:r>
      <w:proofErr w:type="spellEnd"/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 xml:space="preserve"> — начальник отдела архитектуры и строительства  администрации </w:t>
      </w:r>
      <w:proofErr w:type="spellStart"/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>Усманского</w:t>
      </w:r>
      <w:proofErr w:type="spellEnd"/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 xml:space="preserve"> муниципального района;</w:t>
      </w:r>
    </w:p>
    <w:p w:rsidR="00E10C01" w:rsidRPr="00E10C01" w:rsidRDefault="00E10C01" w:rsidP="00E10C01">
      <w:pPr>
        <w:widowControl w:val="0"/>
        <w:suppressAutoHyphens/>
        <w:spacing w:after="0" w:line="240" w:lineRule="auto"/>
        <w:ind w:firstLine="183"/>
        <w:jc w:val="both"/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</w:pPr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 xml:space="preserve"> Г.Н. Долгих   — юрист администрации </w:t>
      </w:r>
      <w:proofErr w:type="spellStart"/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>Усманского</w:t>
      </w:r>
      <w:proofErr w:type="spellEnd"/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 xml:space="preserve"> муниципального района;</w:t>
      </w:r>
    </w:p>
    <w:p w:rsidR="00E10C01" w:rsidRPr="00E10C01" w:rsidRDefault="00E10C01" w:rsidP="00E10C01">
      <w:pPr>
        <w:widowControl w:val="0"/>
        <w:suppressAutoHyphens/>
        <w:spacing w:after="0" w:line="240" w:lineRule="auto"/>
        <w:ind w:firstLine="183"/>
        <w:jc w:val="both"/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</w:pPr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 xml:space="preserve">Н.М. Прошина — депутат  сельского поселения </w:t>
      </w:r>
      <w:proofErr w:type="spellStart"/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>Пластинский</w:t>
      </w:r>
      <w:proofErr w:type="spellEnd"/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 xml:space="preserve"> сельсовет;</w:t>
      </w:r>
    </w:p>
    <w:p w:rsidR="00E10C01" w:rsidRPr="00E10C01" w:rsidRDefault="00E10C01" w:rsidP="00E10C01">
      <w:pPr>
        <w:widowControl w:val="0"/>
        <w:suppressAutoHyphens/>
        <w:spacing w:after="0" w:line="240" w:lineRule="auto"/>
        <w:ind w:firstLine="183"/>
        <w:jc w:val="both"/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</w:pPr>
      <w:r w:rsidRPr="00E10C01">
        <w:rPr>
          <w:rFonts w:ascii="Times New Roman" w:eastAsia="Lucida Sans Unicode" w:hAnsi="Times New Roman" w:cs="Mangal"/>
          <w:kern w:val="2"/>
          <w:sz w:val="28"/>
          <w:szCs w:val="34"/>
          <w:lang w:eastAsia="hi-IN" w:bidi="hi-IN"/>
        </w:rPr>
        <w:t xml:space="preserve"> </w:t>
      </w:r>
    </w:p>
    <w:p w:rsidR="00E10C01" w:rsidRPr="00803C5B" w:rsidRDefault="00E10C01" w:rsidP="00803C5B">
      <w:pPr>
        <w:spacing w:after="0"/>
        <w:rPr>
          <w:rFonts w:ascii="Times New Roman" w:hAnsi="Times New Roman"/>
          <w:sz w:val="24"/>
          <w:szCs w:val="24"/>
        </w:rPr>
      </w:pPr>
    </w:p>
    <w:sectPr w:rsidR="00E10C01" w:rsidRPr="0080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1728A"/>
    <w:multiLevelType w:val="hybridMultilevel"/>
    <w:tmpl w:val="6AB2C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F4"/>
    <w:rsid w:val="0004787D"/>
    <w:rsid w:val="00071EC3"/>
    <w:rsid w:val="00280F8D"/>
    <w:rsid w:val="007A7A22"/>
    <w:rsid w:val="00803C5B"/>
    <w:rsid w:val="00843871"/>
    <w:rsid w:val="0086436D"/>
    <w:rsid w:val="009114F4"/>
    <w:rsid w:val="0091321F"/>
    <w:rsid w:val="0093609A"/>
    <w:rsid w:val="00D36755"/>
    <w:rsid w:val="00E10C01"/>
    <w:rsid w:val="00ED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2020-08-03T06:39:00Z</dcterms:created>
  <dcterms:modified xsi:type="dcterms:W3CDTF">2020-08-24T10:41:00Z</dcterms:modified>
</cp:coreProperties>
</file>